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8F" w:rsidRDefault="00151C8F" w:rsidP="00151C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วงเงินงบประมาณที่ได้รับจัดสรรและราคากลาง (ราคาอ้างอิง)</w:t>
      </w:r>
    </w:p>
    <w:p w:rsidR="00151C8F" w:rsidRDefault="00151C8F" w:rsidP="00151C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โครงการจัดซื้อครุภัณฑ์เครื่องปรับอากาศแบบแยกส่วน ชนิดแขวน (มีระบบฟอกอากาศ)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5E6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51C8F" w:rsidRDefault="00151C8F" w:rsidP="00151C8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85489B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องค์การบริหารส่วนตำบลสะแกรา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51C8F" w:rsidRDefault="00151C8F" w:rsidP="00151C8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วงเงินงบประมาณที่ได้รับจัดสรร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369,400.</w:t>
      </w:r>
      <w:r w:rsidRPr="00B3116C">
        <w:rPr>
          <w:rFonts w:ascii="TH SarabunPSK" w:hAnsi="TH SarabunPSK" w:cs="TH SarabunPSK"/>
          <w:sz w:val="32"/>
          <w:szCs w:val="32"/>
          <w:u w:val="dotted"/>
          <w:cs/>
        </w:rPr>
        <w:t>- บาท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(-สามแสนหกหมื่นเก้าพันสี่ร้อยบาทถ้วน-)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51C8F" w:rsidRPr="0010760E" w:rsidRDefault="00151C8F" w:rsidP="00151C8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วันที่กำหนดราคากลาง (ราคาอ้างอิง) </w:t>
      </w:r>
      <w:r w:rsidRPr="00B31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12  มีนาคม  2558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51C8F" w:rsidRPr="0010760E" w:rsidRDefault="00151C8F" w:rsidP="00151C8F">
      <w:pPr>
        <w:ind w:left="709"/>
        <w:rPr>
          <w:rFonts w:ascii="TH SarabunPSK" w:hAnsi="TH SarabunPSK" w:cs="TH SarabunPSK"/>
          <w:sz w:val="32"/>
          <w:szCs w:val="32"/>
        </w:rPr>
      </w:pPr>
      <w:r w:rsidRPr="0010760E">
        <w:rPr>
          <w:rFonts w:ascii="TH SarabunPSK" w:hAnsi="TH SarabunPSK" w:cs="TH SarabunPSK" w:hint="cs"/>
          <w:cs/>
        </w:rPr>
        <w:t xml:space="preserve"> -   </w:t>
      </w:r>
      <w:r w:rsidRPr="0010760E">
        <w:rPr>
          <w:rFonts w:ascii="TH SarabunPSK" w:hAnsi="TH SarabunPSK" w:cs="TH SarabunPSK" w:hint="cs"/>
          <w:sz w:val="32"/>
          <w:szCs w:val="32"/>
          <w:cs/>
        </w:rPr>
        <w:t>จัดซื้อเครื่องปรับอาการชนิดแขวน  ขนาด 15,000  บีทียู จำนวน 1 เครื่องๆละ  26,000 บาท</w:t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  <w:t xml:space="preserve">   เป็นเงิน 26,000.- บาท</w:t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(พร้อมติดตั้ง)</w:t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</w:p>
    <w:p w:rsidR="00151C8F" w:rsidRDefault="00151C8F" w:rsidP="00151C8F">
      <w:pPr>
        <w:ind w:left="709"/>
        <w:rPr>
          <w:rFonts w:ascii="TH SarabunPSK" w:hAnsi="TH SarabunPSK" w:cs="TH SarabunPSK"/>
          <w:sz w:val="32"/>
          <w:szCs w:val="32"/>
        </w:rPr>
      </w:pPr>
      <w:r w:rsidRPr="0010760E">
        <w:rPr>
          <w:rFonts w:ascii="TH SarabunPSK" w:hAnsi="TH SarabunPSK" w:cs="TH SarabunPSK" w:hint="cs"/>
          <w:cs/>
        </w:rPr>
        <w:t>-</w:t>
      </w:r>
      <w:r w:rsidRPr="0010760E">
        <w:rPr>
          <w:rFonts w:ascii="TH SarabunPSK" w:hAnsi="TH SarabunPSK" w:cs="TH SarabunPSK" w:hint="cs"/>
          <w:sz w:val="32"/>
          <w:szCs w:val="32"/>
          <w:cs/>
        </w:rPr>
        <w:t xml:space="preserve">   จัดซื้อเครื่องปรับอาการชนิดแขวน  ขนาด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10760E">
        <w:rPr>
          <w:rFonts w:ascii="TH SarabunPSK" w:hAnsi="TH SarabunPSK" w:cs="TH SarabunPSK" w:hint="cs"/>
          <w:sz w:val="32"/>
          <w:szCs w:val="32"/>
          <w:cs/>
        </w:rPr>
        <w:t xml:space="preserve">,000  บีทียู จำนวน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10760E">
        <w:rPr>
          <w:rFonts w:ascii="TH SarabunPSK" w:hAnsi="TH SarabunPSK" w:cs="TH SarabunPSK" w:hint="cs"/>
          <w:sz w:val="32"/>
          <w:szCs w:val="32"/>
          <w:cs/>
        </w:rPr>
        <w:t xml:space="preserve"> เครื่องๆละ  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10760E">
        <w:rPr>
          <w:rFonts w:ascii="TH SarabunPSK" w:hAnsi="TH SarabunPSK" w:cs="TH SarabunPSK" w:hint="cs"/>
          <w:sz w:val="32"/>
          <w:szCs w:val="32"/>
          <w:cs/>
        </w:rPr>
        <w:t>,000 บาท</w:t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  <w:t xml:space="preserve">   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296</w:t>
      </w:r>
      <w:r w:rsidRPr="0010760E">
        <w:rPr>
          <w:rFonts w:ascii="TH SarabunPSK" w:hAnsi="TH SarabunPSK" w:cs="TH SarabunPSK" w:hint="cs"/>
          <w:sz w:val="32"/>
          <w:szCs w:val="32"/>
          <w:cs/>
        </w:rPr>
        <w:t>,000.-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(พร้อมติดตั้ง) </w:t>
      </w:r>
    </w:p>
    <w:p w:rsidR="00151C8F" w:rsidRPr="0010760E" w:rsidRDefault="00151C8F" w:rsidP="00151C8F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รวมเป็นจำนวนเงินทั้งสิ้น  322,000.- บาท  (-สามหมื่นสองพันสองร้อยบาทถ้วน-)</w:t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</w:p>
    <w:p w:rsidR="00151C8F" w:rsidRPr="00AA4FBA" w:rsidRDefault="00151C8F" w:rsidP="00151C8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แหล่งที่มีของราคากลาง (ราคาอ้างอิง</w:t>
      </w:r>
      <w:r w:rsidRPr="00AA4FBA">
        <w:rPr>
          <w:rFonts w:ascii="TH SarabunPSK" w:hAnsi="TH SarabunPSK" w:cs="TH SarabunPSK"/>
          <w:sz w:val="32"/>
          <w:szCs w:val="32"/>
        </w:rPr>
        <w:t xml:space="preserve"> </w:t>
      </w:r>
      <w:r w:rsidRPr="00AA4FB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51C8F" w:rsidRDefault="00151C8F" w:rsidP="00151C8F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ราคามาตรฐานครุภัณฑ์ (สำนักงบประมาณ)  เดือน  มีนาคม 2557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51C8F" w:rsidRPr="002E02CE" w:rsidRDefault="00151C8F" w:rsidP="00151C8F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E02CE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51C8F" w:rsidRPr="00AA4FBA" w:rsidRDefault="00151C8F" w:rsidP="00151C8F">
      <w:pPr>
        <w:rPr>
          <w:rFonts w:ascii="TH SarabunPSK" w:hAnsi="TH SarabunPSK" w:cs="TH SarabunPSK"/>
          <w:sz w:val="32"/>
          <w:szCs w:val="32"/>
          <w:cs/>
        </w:rPr>
      </w:pPr>
      <w:r w:rsidRPr="002E02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E02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รายชื่อคณะกรรมการกำหนดราคากลาง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(ราคาอ้างอิง) </w:t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นายมานัส   ถนอมทรัพย์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ประธานกรรมการฯ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นายภูดิศ    วงศ์ประยูร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51C8F" w:rsidRPr="002E02CE" w:rsidRDefault="00151C8F" w:rsidP="00151C8F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จ่าสิบตรีธีระชัย   คอกขุนทด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 w:hint="cs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 w:hint="cs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 w:hint="cs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 w:hint="cs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 w:hint="cs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 w:hint="cs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 w:hint="cs"/>
          <w:sz w:val="32"/>
          <w:szCs w:val="32"/>
        </w:rPr>
      </w:pPr>
    </w:p>
    <w:p w:rsidR="00151C8F" w:rsidRDefault="00151C8F" w:rsidP="00151C8F">
      <w:pPr>
        <w:pStyle w:val="a6"/>
        <w:tabs>
          <w:tab w:val="left" w:pos="2685"/>
          <w:tab w:val="center" w:pos="4748"/>
        </w:tabs>
        <w:jc w:val="left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-723900</wp:posOffset>
            </wp:positionV>
            <wp:extent cx="1152525" cy="1257300"/>
            <wp:effectExtent l="19050" t="0" r="9525" b="0"/>
            <wp:wrapNone/>
            <wp:docPr id="7" name="Picture 7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C8F" w:rsidRDefault="00151C8F" w:rsidP="00151C8F">
      <w:pPr>
        <w:pStyle w:val="a6"/>
        <w:tabs>
          <w:tab w:val="left" w:pos="2685"/>
          <w:tab w:val="center" w:pos="4748"/>
        </w:tabs>
        <w:jc w:val="left"/>
        <w:rPr>
          <w:rFonts w:ascii="TH SarabunPSK" w:hAnsi="TH SarabunPSK" w:cs="TH SarabunPSK"/>
          <w:b/>
          <w:bCs/>
          <w:cs/>
        </w:rPr>
      </w:pPr>
    </w:p>
    <w:p w:rsidR="00151C8F" w:rsidRPr="005A1289" w:rsidRDefault="00151C8F" w:rsidP="00151C8F">
      <w:pPr>
        <w:rPr>
          <w:sz w:val="16"/>
          <w:szCs w:val="16"/>
          <w:cs/>
          <w:lang w:val="th-TH" w:eastAsia="en-US"/>
        </w:rPr>
      </w:pPr>
    </w:p>
    <w:p w:rsidR="00151C8F" w:rsidRPr="00F04265" w:rsidRDefault="00151C8F" w:rsidP="00151C8F">
      <w:pPr>
        <w:pStyle w:val="a6"/>
        <w:rPr>
          <w:rFonts w:ascii="TH SarabunPSK" w:hAnsi="TH SarabunPSK" w:cs="TH SarabunPSK"/>
          <w:b/>
          <w:bCs/>
          <w:lang w:val="en-US"/>
        </w:rPr>
      </w:pPr>
      <w:r w:rsidRPr="005E6932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>
        <w:rPr>
          <w:rFonts w:ascii="TH SarabunPSK" w:hAnsi="TH SarabunPSK" w:cs="TH SarabunPSK"/>
          <w:b/>
          <w:bCs/>
          <w:cs/>
        </w:rPr>
        <w:t>สะแกราช</w:t>
      </w:r>
    </w:p>
    <w:p w:rsidR="00151C8F" w:rsidRDefault="00151C8F" w:rsidP="00151C8F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   สอบราคา</w:t>
      </w:r>
      <w:r>
        <w:rPr>
          <w:rFonts w:ascii="TH SarabunPSK" w:hAnsi="TH SarabunPSK" w:cs="TH SarabunPSK" w:hint="cs"/>
          <w:cs/>
        </w:rPr>
        <w:t>จัดซื้อ เครื่องปรับอากาศพร้อมติดตั้ง ประจำอาคารสำนักงาน อบต.หลังใหม่</w:t>
      </w:r>
    </w:p>
    <w:p w:rsidR="00151C8F" w:rsidRDefault="00151C8F" w:rsidP="00151C8F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องค์การบริหารส่วนตำบลสะแกราช  </w:t>
      </w:r>
    </w:p>
    <w:p w:rsidR="00151C8F" w:rsidRPr="005E6932" w:rsidRDefault="00151C8F" w:rsidP="00151C8F">
      <w:pPr>
        <w:pStyle w:val="a4"/>
        <w:rPr>
          <w:rFonts w:ascii="TH SarabunPSK" w:hAnsi="TH SarabunPSK" w:cs="TH SarabunPSK"/>
        </w:rPr>
      </w:pPr>
      <w:r w:rsidRPr="005E6932">
        <w:rPr>
          <w:rFonts w:ascii="TH SarabunPSK" w:hAnsi="TH SarabunPSK" w:cs="TH SarabunPSK"/>
        </w:rPr>
        <w:t>-------------------------------------</w:t>
      </w:r>
      <w:r w:rsidRPr="005E6932">
        <w:rPr>
          <w:rFonts w:ascii="TH SarabunPSK" w:hAnsi="TH SarabunPSK" w:cs="TH SarabunPSK"/>
        </w:rPr>
        <w:tab/>
      </w:r>
    </w:p>
    <w:p w:rsidR="00151C8F" w:rsidRDefault="00151C8F" w:rsidP="00151C8F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508B5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ด้วยองค์การบริหารส่วนตำบลสะแกราช  มีความประสงค์จะประกาศสอบราคา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 ตาม</w:t>
      </w:r>
      <w:r w:rsidRPr="006508B5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ติดตั้งเครื่องปรับอากาศอาคารสำนักงาน อบต.หลังใหม่  จำนวน 9 เครื่อง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ตามรายการดังนี้</w:t>
      </w:r>
    </w:p>
    <w:p w:rsidR="00151C8F" w:rsidRPr="0010760E" w:rsidRDefault="00151C8F" w:rsidP="00151C8F">
      <w:pPr>
        <w:ind w:left="709"/>
        <w:rPr>
          <w:rFonts w:ascii="TH SarabunPSK" w:hAnsi="TH SarabunPSK" w:cs="TH SarabunPSK"/>
          <w:sz w:val="32"/>
          <w:szCs w:val="32"/>
        </w:rPr>
      </w:pPr>
      <w:r w:rsidRPr="0010760E">
        <w:rPr>
          <w:rFonts w:ascii="TH SarabunPSK" w:hAnsi="TH SarabunPSK" w:cs="TH SarabunPSK" w:hint="cs"/>
          <w:cs/>
        </w:rPr>
        <w:t xml:space="preserve">-   </w:t>
      </w:r>
      <w:r w:rsidRPr="0010760E">
        <w:rPr>
          <w:rFonts w:ascii="TH SarabunPSK" w:hAnsi="TH SarabunPSK" w:cs="TH SarabunPSK" w:hint="cs"/>
          <w:sz w:val="32"/>
          <w:szCs w:val="32"/>
          <w:cs/>
        </w:rPr>
        <w:t>จัดซื้อเครื่องปรับอาการชนิดแขวน  ขนาด 15,000  บีทียู จำนวน 1 เครื่องๆละ  26,000 บาท</w:t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  <w:t xml:space="preserve">   เป็นเงิน 26,000.- บาท</w:t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(พร้อมติดตั้ง)</w:t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</w:p>
    <w:p w:rsidR="00151C8F" w:rsidRDefault="00151C8F" w:rsidP="00151C8F">
      <w:pPr>
        <w:ind w:left="709"/>
        <w:rPr>
          <w:rFonts w:ascii="TH SarabunPSK" w:hAnsi="TH SarabunPSK" w:cs="TH SarabunPSK"/>
          <w:sz w:val="32"/>
          <w:szCs w:val="32"/>
        </w:rPr>
      </w:pPr>
      <w:r w:rsidRPr="0010760E">
        <w:rPr>
          <w:rFonts w:ascii="TH SarabunPSK" w:hAnsi="TH SarabunPSK" w:cs="TH SarabunPSK" w:hint="cs"/>
          <w:cs/>
        </w:rPr>
        <w:t>-</w:t>
      </w:r>
      <w:r w:rsidRPr="0010760E">
        <w:rPr>
          <w:rFonts w:ascii="TH SarabunPSK" w:hAnsi="TH SarabunPSK" w:cs="TH SarabunPSK" w:hint="cs"/>
          <w:sz w:val="32"/>
          <w:szCs w:val="32"/>
          <w:cs/>
        </w:rPr>
        <w:t xml:space="preserve">   จัดซื้อเครื่องปรับอาการชนิดแขวน  ขนาด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10760E">
        <w:rPr>
          <w:rFonts w:ascii="TH SarabunPSK" w:hAnsi="TH SarabunPSK" w:cs="TH SarabunPSK" w:hint="cs"/>
          <w:sz w:val="32"/>
          <w:szCs w:val="32"/>
          <w:cs/>
        </w:rPr>
        <w:t xml:space="preserve">,000  บีทียู จำนวน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10760E">
        <w:rPr>
          <w:rFonts w:ascii="TH SarabunPSK" w:hAnsi="TH SarabunPSK" w:cs="TH SarabunPSK" w:hint="cs"/>
          <w:sz w:val="32"/>
          <w:szCs w:val="32"/>
          <w:cs/>
        </w:rPr>
        <w:t xml:space="preserve"> เครื่องๆละ  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10760E">
        <w:rPr>
          <w:rFonts w:ascii="TH SarabunPSK" w:hAnsi="TH SarabunPSK" w:cs="TH SarabunPSK" w:hint="cs"/>
          <w:sz w:val="32"/>
          <w:szCs w:val="32"/>
          <w:cs/>
        </w:rPr>
        <w:t>,000 บาท</w:t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  <w:t xml:space="preserve">   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296</w:t>
      </w:r>
      <w:r w:rsidRPr="0010760E">
        <w:rPr>
          <w:rFonts w:ascii="TH SarabunPSK" w:hAnsi="TH SarabunPSK" w:cs="TH SarabunPSK" w:hint="cs"/>
          <w:sz w:val="32"/>
          <w:szCs w:val="32"/>
          <w:cs/>
        </w:rPr>
        <w:t>,000.-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(พร้อมติดตั้ง) </w:t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(ตามคุณลักษณะจัดซื้อเครื่องปรับอากาศพร้อมติดตั้งประจำอาคารสำนักงาน อบต.หลังใหม่) ตามบัญชีมาตรฐานครุภัณฑ์ เดือน มีนาคม 2557  ราคากลางเป็นจำนวนเงินทั้งสิ้น  322,000.- บาท  (-สามหมื่นสองพันสองร้อยบาทถ้วน-)</w:t>
      </w:r>
      <w:r w:rsidRPr="0010760E">
        <w:rPr>
          <w:rFonts w:ascii="TH SarabunPSK" w:hAnsi="TH SarabunPSK" w:cs="TH SarabunPSK" w:hint="cs"/>
          <w:sz w:val="32"/>
          <w:szCs w:val="32"/>
          <w:cs/>
        </w:rPr>
        <w:tab/>
      </w:r>
    </w:p>
    <w:p w:rsidR="00151C8F" w:rsidRPr="005A1289" w:rsidRDefault="00151C8F" w:rsidP="00151C8F">
      <w:pPr>
        <w:rPr>
          <w:rFonts w:ascii="TH SarabunPSK" w:hAnsi="TH SarabunPSK" w:cs="TH SarabunPSK"/>
          <w:color w:val="FF0000"/>
          <w:sz w:val="16"/>
          <w:szCs w:val="16"/>
        </w:rPr>
      </w:pPr>
      <w:r w:rsidRPr="005A1289">
        <w:rPr>
          <w:rFonts w:ascii="TH SarabunPSK" w:hAnsi="TH SarabunPSK" w:cs="TH SarabunPSK" w:hint="cs"/>
          <w:b/>
          <w:bCs/>
          <w:color w:val="FF0000"/>
          <w:sz w:val="16"/>
          <w:szCs w:val="16"/>
          <w:cs/>
        </w:rPr>
        <w:t xml:space="preserve"> </w:t>
      </w:r>
    </w:p>
    <w:p w:rsidR="00151C8F" w:rsidRPr="006E180C" w:rsidRDefault="00151C8F" w:rsidP="00151C8F">
      <w:pPr>
        <w:tabs>
          <w:tab w:val="left" w:pos="6466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</w:pPr>
      <w:r w:rsidRPr="006E18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151C8F" w:rsidRPr="00845ABF" w:rsidRDefault="00151C8F" w:rsidP="00151C8F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เป็นผู้ที่มีอาชีพขายพัสดุที่สอบราคาซื้อดังกล่าว</w:t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E180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ไม่เป็นผู้ที่ถูกระบุชื่อไว้ในบัญชีรายชื่อผู้ทิ้งงานของทางราชการและไว้แจ้งเวียนชื่อแล้ว</w:t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ไม่เป็นผู้ได้รับเอกสิทธิ์หรือความคุ้มกัน ซึ่งอาจปฎิเสธไม่ยอมขึ้นศาลไทย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สะแกราช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หรือไม่เป็นผู้กระทำการอันเป็นการขัดขวางการแข่งขันราคาอย่างเป็นธรรมในการสอบราคาครั้งนี้</w:t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บุคคลหรือนิติบุคคลที่จะเข้าเป็นคู่สัญญากับหน่วยงานของรัฐ  ซึ่งได้ดำเนินการจัดซื้อจัดจ้างด้วยระบบอิเล็กทรอนิกส์ (</w:t>
      </w:r>
      <w:r>
        <w:rPr>
          <w:rFonts w:ascii="TH SarabunPSK" w:hAnsi="TH SarabunPSK" w:cs="TH SarabunPSK"/>
          <w:sz w:val="32"/>
          <w:szCs w:val="32"/>
        </w:rPr>
        <w:t>e-GP</w:t>
      </w:r>
      <w:r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ต้องลงทะเบียนในระบบอิเล็กทรอนิกส์ของกรมบัญชีกลางที่เว็บไซด์ ศูนย์ข้อมูลจัดซื้อจัดจ้างภาครัฐ</w:t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 คู่สัญญาอาจจ่ายเป็นเงินสดก็ได้</w:t>
      </w:r>
    </w:p>
    <w:p w:rsidR="00151C8F" w:rsidRPr="007839B6" w:rsidRDefault="00151C8F" w:rsidP="00151C8F">
      <w:pPr>
        <w:rPr>
          <w:rFonts w:ascii="TH SarabunPSK" w:hAnsi="TH SarabunPSK" w:cs="TH SarabunPSK"/>
          <w:sz w:val="16"/>
          <w:szCs w:val="16"/>
          <w:cs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กำหนดยื่นซองสอบ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  ในวันที่  20  เดือน  มีนาคม  พ.ศ.๒๕๕8  ถึงวันที่  2  เดือน  เมษายน  พ.ศ. ๒๕๕8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องค์การบริหารส่วนตำบลสะแกราช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036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368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2</w:t>
      </w:r>
      <w:r w:rsidRPr="0060368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603681">
        <w:rPr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 w:rsidRPr="0060368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ยื่นซองสอบราคา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  <w:cs/>
        </w:rPr>
        <w:t>ศูนย์รวมข้อมูลข่าวสารการซื้อหรือการจ้างขององค์การบริหารส่วนตำบลระดับอำเภอ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ตั้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งแต่ระหว่างเวลา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Pr="00603681">
        <w:rPr>
          <w:rFonts w:ascii="TH SarabunPSK" w:hAnsi="TH SarabunPSK" w:cs="TH SarabunPSK"/>
          <w:sz w:val="32"/>
          <w:szCs w:val="32"/>
        </w:rPr>
        <w:t xml:space="preserve"> 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 เดือน เมษายน </w:t>
      </w:r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๒๕๕8  จะไม่รับซองสอบราคา  </w:t>
      </w:r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ที่สำนักงาน อบต.สะแกราช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กำหนดเปิดซองสอบราคาในวันที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 3  </w:t>
      </w:r>
      <w:r w:rsidRPr="006E180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เมษายน 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๒๕๕8</w:t>
      </w:r>
      <w:r w:rsidRPr="006E180C">
        <w:rPr>
          <w:rFonts w:ascii="TH SarabunPSK" w:hAnsi="TH SarabunPSK" w:cs="TH SarabunPSK"/>
          <w:sz w:val="32"/>
          <w:szCs w:val="32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>
        <w:rPr>
          <w:rFonts w:ascii="TH SarabunPSK" w:hAnsi="TH SarabunPSK" w:cs="TH SarabunPSK" w:hint="cs"/>
          <w:sz w:val="32"/>
          <w:szCs w:val="32"/>
          <w:cs/>
        </w:rPr>
        <w:t>๑๐.๐๐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น</w:t>
      </w:r>
      <w:r w:rsidRPr="006E180C">
        <w:rPr>
          <w:rFonts w:ascii="TH SarabunPSK" w:hAnsi="TH SarabunPSK" w:cs="TH SarabunPSK"/>
          <w:sz w:val="32"/>
          <w:szCs w:val="32"/>
        </w:rPr>
        <w:t xml:space="preserve">.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r w:rsidRPr="00EF67D7">
        <w:rPr>
          <w:rFonts w:ascii="TH SarabunPSK" w:hAnsi="TH SarabunPSK" w:cs="TH SarabunPSK"/>
          <w:sz w:val="32"/>
          <w:szCs w:val="32"/>
          <w:cs/>
        </w:rPr>
        <w:t>ณ  ศูนย์รวมข้อมูลข่าวสารการซื้อหรือการจ้างขององค์การบริหารส่วนตำบลระดับอำเภอ</w:t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ผู้สนใจ................</w:t>
      </w:r>
    </w:p>
    <w:p w:rsidR="00151C8F" w:rsidRDefault="00151C8F" w:rsidP="00151C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151C8F" w:rsidRPr="005A1289" w:rsidRDefault="00151C8F" w:rsidP="00151C8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151C8F" w:rsidRDefault="00151C8F" w:rsidP="00151C8F">
      <w:pPr>
        <w:ind w:firstLine="1440"/>
        <w:rPr>
          <w:rFonts w:ascii="TH SarabunPSK" w:hAnsi="TH SarabunPSK" w:cs="TH SarabunPSK"/>
          <w:sz w:val="32"/>
          <w:szCs w:val="32"/>
        </w:rPr>
      </w:pPr>
      <w:r w:rsidRPr="006E180C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รับ/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6E180C">
        <w:rPr>
          <w:rFonts w:ascii="TH SarabunPSK" w:hAnsi="TH SarabunPSK" w:cs="TH SarabunPSK"/>
          <w:sz w:val="32"/>
          <w:szCs w:val="32"/>
          <w:cs/>
        </w:rPr>
        <w:t>เอกสารสอบราคา ได้ที่  ที่ทำการองค์การบริหารส่วนตำบลสะแกราช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๑๑  ตำบลสะแกราช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ปักธงชัย จังหวัดนครราชสีมา  ในราคาชุดละ  300.-  บาท  </w:t>
      </w:r>
      <w:r w:rsidRPr="006E180C">
        <w:rPr>
          <w:rFonts w:ascii="TH SarabunPSK" w:hAnsi="TH SarabunPSK" w:cs="TH SarabunPSK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20  เดือน  มีนาคม  พ.ศ.๒๕๕8  ถึงวันที่  2  เดือน  เมษายน  พ.ศ. ๒๕๕8 ตั้งแต่เวลา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Pr="00603681">
        <w:rPr>
          <w:rFonts w:ascii="TH SarabunPSK" w:hAnsi="TH SarabunPSK" w:cs="TH SarabunPSK"/>
          <w:sz w:val="32"/>
          <w:szCs w:val="32"/>
        </w:rPr>
        <w:t xml:space="preserve"> 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น. ดู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รายละเอียดได้ที่เว็บไซค์ </w:t>
      </w:r>
      <w:r>
        <w:rPr>
          <w:rFonts w:ascii="TH SarabunPSK" w:hAnsi="TH SarabunPSK" w:cs="TH SarabunPSK"/>
          <w:sz w:val="32"/>
          <w:szCs w:val="32"/>
        </w:rPr>
        <w:t>www.sakarat.go.th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 </w:t>
      </w:r>
      <w:r>
        <w:rPr>
          <w:rFonts w:ascii="TH SarabunPSK" w:hAnsi="TH SarabunPSK" w:cs="TH SarabunPSK" w:hint="cs"/>
          <w:sz w:val="32"/>
          <w:szCs w:val="32"/>
          <w:cs/>
        </w:rPr>
        <w:t>๐๔๔-๔๔๒-๔๙๑   ในวันและเวลาราชการ</w:t>
      </w:r>
    </w:p>
    <w:p w:rsidR="00151C8F" w:rsidRPr="00EC138B" w:rsidRDefault="00151C8F" w:rsidP="00151C8F">
      <w:pPr>
        <w:ind w:firstLine="1440"/>
        <w:rPr>
          <w:rFonts w:ascii="TH SarabunPSK" w:hAnsi="TH SarabunPSK" w:cs="TH SarabunPSK"/>
          <w:sz w:val="32"/>
          <w:szCs w:val="32"/>
          <w:cs/>
        </w:rPr>
      </w:pPr>
    </w:p>
    <w:p w:rsidR="00151C8F" w:rsidRDefault="00151C8F" w:rsidP="00151C8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E180C">
        <w:rPr>
          <w:rFonts w:ascii="TH SarabunPSK" w:hAnsi="TH SarabunPSK" w:cs="TH SarabunPSK"/>
          <w:sz w:val="32"/>
          <w:szCs w:val="32"/>
          <w:cs/>
        </w:rPr>
        <w:t>ประกาศ   ณ 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20   </w:t>
      </w:r>
      <w:r w:rsidRPr="006E180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พ</w:t>
      </w:r>
      <w:r w:rsidRPr="006E180C">
        <w:rPr>
          <w:rFonts w:ascii="TH SarabunPSK" w:hAnsi="TH SarabunPSK" w:cs="TH SarabunPSK"/>
          <w:sz w:val="32"/>
          <w:szCs w:val="32"/>
        </w:rPr>
        <w:t>.</w:t>
      </w:r>
      <w:r w:rsidRPr="006E180C">
        <w:rPr>
          <w:rFonts w:ascii="TH SarabunPSK" w:hAnsi="TH SarabunPSK" w:cs="TH SarabunPSK"/>
          <w:sz w:val="32"/>
          <w:szCs w:val="32"/>
          <w:cs/>
        </w:rPr>
        <w:t>ศ</w:t>
      </w:r>
      <w:r w:rsidRPr="006E180C">
        <w:rPr>
          <w:rFonts w:ascii="TH SarabunPSK" w:hAnsi="TH SarabunPSK" w:cs="TH SarabunPSK"/>
          <w:sz w:val="32"/>
          <w:szCs w:val="32"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๒๕๕8 </w:t>
      </w:r>
    </w:p>
    <w:p w:rsidR="00151C8F" w:rsidRPr="00294F25" w:rsidRDefault="00151C8F" w:rsidP="00151C8F">
      <w:pPr>
        <w:spacing w:after="120"/>
        <w:rPr>
          <w:rFonts w:ascii="TH SarabunPSK" w:hAnsi="TH SarabunPSK" w:cs="TH SarabunPSK"/>
          <w:sz w:val="16"/>
          <w:szCs w:val="16"/>
          <w:cs/>
        </w:rPr>
      </w:pPr>
    </w:p>
    <w:p w:rsidR="00151C8F" w:rsidRDefault="00151C8F" w:rsidP="00151C8F">
      <w:pPr>
        <w:rPr>
          <w:rFonts w:ascii="TH SarabunPSK" w:hAnsi="TH SarabunPSK" w:cs="TH SarabunPSK" w:hint="cs"/>
          <w:sz w:val="32"/>
          <w:szCs w:val="32"/>
          <w:cs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5E6932">
        <w:rPr>
          <w:rFonts w:ascii="TH SarabunPSK" w:hAnsi="TH SarabunPSK" w:cs="TH SarabunPSK"/>
          <w:sz w:val="32"/>
          <w:szCs w:val="32"/>
        </w:rPr>
        <w:t xml:space="preserve">  (</w:t>
      </w:r>
      <w:r w:rsidRPr="005E693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นายสมบูรณ์  ทูลบุญลินทร์</w:t>
      </w:r>
    </w:p>
    <w:p w:rsidR="00151C8F" w:rsidRPr="00FA060F" w:rsidRDefault="00151C8F" w:rsidP="00151C8F">
      <w:pPr>
        <w:rPr>
          <w:rFonts w:ascii="TH SarabunPSK" w:hAnsi="TH SarabunPSK" w:cs="TH SarabunPSK"/>
          <w:sz w:val="16"/>
          <w:szCs w:val="16"/>
        </w:rPr>
      </w:pPr>
    </w:p>
    <w:p w:rsidR="00151C8F" w:rsidRPr="005E6932" w:rsidRDefault="00151C8F" w:rsidP="00151C8F">
      <w:pPr>
        <w:rPr>
          <w:rFonts w:ascii="TH SarabunPSK" w:hAnsi="TH SarabunPSK" w:cs="TH SarabunPSK"/>
          <w:sz w:val="32"/>
          <w:szCs w:val="32"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5E693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ยสมบูรณ์  ทูลบุญลินทร์</w:t>
      </w:r>
      <w:r w:rsidRPr="005E6932">
        <w:rPr>
          <w:rFonts w:ascii="TH SarabunPSK" w:hAnsi="TH SarabunPSK" w:cs="TH SarabunPSK"/>
          <w:sz w:val="32"/>
          <w:szCs w:val="32"/>
        </w:rPr>
        <w:t>)</w:t>
      </w:r>
    </w:p>
    <w:p w:rsidR="00151C8F" w:rsidRPr="00BD4353" w:rsidRDefault="00151C8F" w:rsidP="00151C8F">
      <w:pPr>
        <w:rPr>
          <w:rFonts w:ascii="TH SarabunPSK" w:hAnsi="TH SarabunPSK" w:cs="TH SarabunPSK"/>
          <w:sz w:val="32"/>
          <w:szCs w:val="32"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Pr="005E69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สะแกราช</w:t>
      </w:r>
    </w:p>
    <w:p w:rsidR="00151C8F" w:rsidRDefault="00151C8F" w:rsidP="00151C8F"/>
    <w:p w:rsidR="00151C8F" w:rsidRDefault="00151C8F" w:rsidP="00151C8F"/>
    <w:p w:rsidR="00151C8F" w:rsidRDefault="00151C8F" w:rsidP="00151C8F"/>
    <w:p w:rsidR="00151C8F" w:rsidRDefault="00151C8F" w:rsidP="00151C8F"/>
    <w:p w:rsidR="00151C8F" w:rsidRDefault="00151C8F" w:rsidP="00151C8F"/>
    <w:p w:rsidR="00151C8F" w:rsidRDefault="00151C8F" w:rsidP="00151C8F"/>
    <w:p w:rsidR="00151C8F" w:rsidRDefault="00151C8F" w:rsidP="00151C8F"/>
    <w:p w:rsidR="00151C8F" w:rsidRPr="00151C8F" w:rsidRDefault="00151C8F" w:rsidP="00151C8F">
      <w:pPr>
        <w:rPr>
          <w:rFonts w:ascii="TH SarabunPSK" w:hAnsi="TH SarabunPSK" w:cs="TH SarabunPSK" w:hint="cs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337CEB" w:rsidRDefault="00337CEB"/>
    <w:p w:rsidR="00151C8F" w:rsidRDefault="00151C8F"/>
    <w:p w:rsidR="00151C8F" w:rsidRDefault="00151C8F"/>
    <w:p w:rsidR="00151C8F" w:rsidRDefault="00151C8F"/>
    <w:p w:rsidR="00151C8F" w:rsidRDefault="00151C8F"/>
    <w:p w:rsidR="00151C8F" w:rsidRDefault="00151C8F"/>
    <w:p w:rsidR="00151C8F" w:rsidRDefault="00151C8F"/>
    <w:p w:rsidR="00151C8F" w:rsidRDefault="00151C8F"/>
    <w:p w:rsidR="00151C8F" w:rsidRDefault="00151C8F"/>
    <w:p w:rsidR="00151C8F" w:rsidRDefault="00151C8F"/>
    <w:p w:rsidR="00151C8F" w:rsidRDefault="00151C8F"/>
    <w:p w:rsidR="00151C8F" w:rsidRDefault="00151C8F">
      <w:pPr>
        <w:rPr>
          <w:rFonts w:hint="cs"/>
          <w:cs/>
        </w:rPr>
      </w:pPr>
    </w:p>
    <w:p w:rsidR="00151C8F" w:rsidRDefault="00151C8F"/>
    <w:p w:rsidR="00151C8F" w:rsidRDefault="00151C8F"/>
    <w:p w:rsidR="00151C8F" w:rsidRPr="00D04ED5" w:rsidRDefault="00151C8F" w:rsidP="00151C8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E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คุณลักษณะและราคากลางจัดซื้อเครื่องปรับอากาศพร้อมติดตั้ง</w:t>
      </w:r>
    </w:p>
    <w:p w:rsidR="00151C8F" w:rsidRPr="00CB66A4" w:rsidRDefault="00151C8F" w:rsidP="00151C8F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ราคากลางเครื่องปรับอากาศดังนี้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51C8F" w:rsidRPr="00CB66A4" w:rsidRDefault="00151C8F" w:rsidP="00151C8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B66A4">
        <w:rPr>
          <w:rFonts w:ascii="TH SarabunPSK" w:hAnsi="TH SarabunPSK" w:cs="TH SarabunPSK" w:hint="cs"/>
          <w:sz w:val="32"/>
          <w:szCs w:val="32"/>
          <w:cs/>
        </w:rPr>
        <w:t xml:space="preserve">ชนิดแขวน ขนาด 15,000 บีทียู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 </w:t>
      </w:r>
      <w:r w:rsidRPr="00CB66A4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CB66A4">
        <w:rPr>
          <w:rFonts w:ascii="TH SarabunPSK" w:hAnsi="TH SarabunPSK" w:cs="TH SarabunPSK" w:hint="cs"/>
          <w:sz w:val="32"/>
          <w:szCs w:val="32"/>
          <w:cs/>
        </w:rPr>
        <w:t>ละ 26,000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 26,000.- บาท</w:t>
      </w:r>
    </w:p>
    <w:p w:rsidR="00151C8F" w:rsidRPr="00CB66A4" w:rsidRDefault="00151C8F" w:rsidP="00151C8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B66A4">
        <w:rPr>
          <w:rFonts w:ascii="TH SarabunPSK" w:hAnsi="TH SarabunPSK" w:cs="TH SarabunPSK" w:hint="cs"/>
          <w:sz w:val="32"/>
          <w:szCs w:val="32"/>
          <w:cs/>
        </w:rPr>
        <w:t xml:space="preserve">ชนิดแขวน ขนาด 30,000 บีทียู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8 </w:t>
      </w:r>
      <w:r w:rsidRPr="00CB66A4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CB66A4">
        <w:rPr>
          <w:rFonts w:ascii="TH SarabunPSK" w:hAnsi="TH SarabunPSK" w:cs="TH SarabunPSK" w:hint="cs"/>
          <w:sz w:val="32"/>
          <w:szCs w:val="32"/>
          <w:cs/>
        </w:rPr>
        <w:t>ละ 37,000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 w:rsidRPr="00CB66A4">
        <w:rPr>
          <w:rFonts w:ascii="TH SarabunPSK" w:hAnsi="TH SarabunPSK" w:cs="TH SarabunPSK" w:hint="cs"/>
          <w:sz w:val="32"/>
          <w:szCs w:val="32"/>
          <w:u w:val="single"/>
          <w:cs/>
        </w:rPr>
        <w:t>296,000.-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51C8F" w:rsidRPr="00CB66A4" w:rsidRDefault="00151C8F" w:rsidP="00151C8F">
      <w:pPr>
        <w:pStyle w:val="a3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รวมเป็นจำนวนเงินทั้งสิ้น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66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66A4"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 322,000.-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คุณลักษณะเฉพาะ</w:t>
      </w:r>
    </w:p>
    <w:p w:rsidR="00151C8F" w:rsidRDefault="00151C8F" w:rsidP="00151C8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ขนาดที่กำหนดเป็นขนาดที่ไม่ต่ำกว่า</w:t>
      </w:r>
    </w:p>
    <w:p w:rsidR="00151C8F" w:rsidRDefault="00151C8F" w:rsidP="00151C8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:rsidR="00151C8F" w:rsidRDefault="00151C8F" w:rsidP="00151C8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เครื่องปรับอากาศที่มีความสามารถในการทำความเย็น  ขนาดไม่เกิน 40,000 บีทียู ต้องได้รับการรับรองมาตรฐานผลิตภัณฑ์อุตสาหกรรม มอก.2134-2545 และฉลากประหยัดไฟฟ้าเบอร์ 5</w:t>
      </w:r>
    </w:p>
    <w:p w:rsidR="00151C8F" w:rsidRDefault="00151C8F" w:rsidP="00151C8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 และหน่วยระบายความร้อนจากโรงงานเดียวกัน</w:t>
      </w:r>
    </w:p>
    <w:p w:rsidR="00151C8F" w:rsidRDefault="00151C8F" w:rsidP="00151C8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เครื่องปรับอากาศที่มีระบบฟอกอากาศ ที่สามารถดักจับอนุภาคฝุ่นละออง และสามารถถอดล้างทำความสะอาดได้</w:t>
      </w:r>
    </w:p>
    <w:p w:rsidR="00151C8F" w:rsidRDefault="00151C8F" w:rsidP="00151C8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:rsidR="00151C8F" w:rsidRDefault="00151C8F" w:rsidP="00151C8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การจัดซื้อเครื่องปรับอากาศขนาดอื่นๆ ให้เป็นไปตามมติคณะรัฐมนตรี เมื่อวันที่ 9 มกราคม 2533 แจ้งตามหนังสือสำนักเลขาธิการคณะรัฐมนตรี ที่ นร 0202/ว4 ลงวันที่ 11 มกราคม 2533 และตามมติคณะกรรมการนโยบายพลังงานแห่งชาติครั้งที่ 3/2539 (ครั้งที่ 57) เมื่อวันที่ 14 มิถุนายน 2539  เกี่ยวกับการประหยัดพลังงาน โดยให้พิจารณาจัดซื้อเครื่องปรับอากาศที่มีประสิทธิภาพสูง (</w:t>
      </w:r>
      <w:r>
        <w:rPr>
          <w:rFonts w:ascii="TH SarabunPSK" w:hAnsi="TH SarabunPSK" w:cs="TH SarabunPSK"/>
          <w:sz w:val="32"/>
          <w:szCs w:val="32"/>
        </w:rPr>
        <w:t>EER</w:t>
      </w:r>
      <w:r>
        <w:rPr>
          <w:rFonts w:ascii="TH SarabunPSK" w:hAnsi="TH SarabunPSK" w:cs="TH SarabunPSK" w:hint="cs"/>
          <w:sz w:val="32"/>
          <w:szCs w:val="32"/>
          <w:cs/>
        </w:rPr>
        <w:t>) นอกเหนือจากการพิจารณาด้านราคา โดยใช้หลักการเปรียบเทียบคุณสมบัติ คือ</w:t>
      </w:r>
    </w:p>
    <w:p w:rsidR="00151C8F" w:rsidRDefault="00151C8F" w:rsidP="00151C8F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ถ้าจำนวน บีทียู เท่ากัน ให้พิจารณาเปรียบเทียบจำนวนวัตต์ที่น้อยกว่า</w:t>
      </w:r>
    </w:p>
    <w:p w:rsidR="00151C8F" w:rsidRDefault="00151C8F" w:rsidP="00151C8F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ถ้าจำนวน บีทียู ไม่เท่ากัน ให้นำจำนวน บีทียูหารด้วยจำนวนวัตต์ (บีทียู ต่อวัตต์) </w:t>
      </w:r>
    </w:p>
    <w:p w:rsidR="00151C8F" w:rsidRDefault="00151C8F" w:rsidP="00151C8F">
      <w:pPr>
        <w:ind w:left="6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ผลที่ได้คือค่า </w:t>
      </w:r>
      <w:r>
        <w:rPr>
          <w:rFonts w:ascii="TH SarabunPSK" w:hAnsi="TH SarabunPSK" w:cs="TH SarabunPSK"/>
          <w:sz w:val="32"/>
          <w:szCs w:val="32"/>
        </w:rPr>
        <w:t>EER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ถ้าค่าของ </w:t>
      </w:r>
      <w:r>
        <w:rPr>
          <w:rFonts w:ascii="TH SarabunPSK" w:hAnsi="TH SarabunPSK" w:cs="TH SarabunPSK"/>
          <w:sz w:val="32"/>
          <w:szCs w:val="32"/>
        </w:rPr>
        <w:t>EER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 ถือว่าเครื่องปรับอากาศมีประสิทธิภาพสูง สามารถประหยัดพลังงานได้ดีกว่า</w:t>
      </w:r>
    </w:p>
    <w:p w:rsidR="00151C8F" w:rsidRDefault="00151C8F" w:rsidP="00151C8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การติดตั้งเครื่องปรับอากาศ </w:t>
      </w:r>
    </w:p>
    <w:p w:rsidR="00151C8F" w:rsidRDefault="00151C8F" w:rsidP="00151C8F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แบบแยกส่วนประกอบด้วยอุปกรณ์ดังนี้</w:t>
      </w:r>
    </w:p>
    <w:p w:rsidR="00151C8F" w:rsidRDefault="00151C8F" w:rsidP="00151C8F">
      <w:pPr>
        <w:pStyle w:val="a3"/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สวิตช์ 1 ตัว</w:t>
      </w:r>
    </w:p>
    <w:p w:rsidR="00151C8F" w:rsidRDefault="00151C8F" w:rsidP="00151C8F">
      <w:pPr>
        <w:pStyle w:val="a3"/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ท่อทองแดงไปกลับหุ้มฉนวนยาว 5 เมตร</w:t>
      </w:r>
    </w:p>
    <w:p w:rsidR="00151C8F" w:rsidRDefault="00151C8F" w:rsidP="00151C8F">
      <w:pPr>
        <w:pStyle w:val="a3"/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สายไฟยาวไม่เกิน 15 เมตร </w:t>
      </w:r>
    </w:p>
    <w:p w:rsidR="00151C8F" w:rsidRPr="00D04ED5" w:rsidRDefault="00151C8F" w:rsidP="00151C8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 w:rsidP="00151C8F">
      <w:pPr>
        <w:rPr>
          <w:rFonts w:ascii="TH SarabunPSK" w:hAnsi="TH SarabunPSK" w:cs="TH SarabunPSK"/>
          <w:sz w:val="32"/>
          <w:szCs w:val="32"/>
        </w:rPr>
      </w:pPr>
    </w:p>
    <w:p w:rsidR="00151C8F" w:rsidRDefault="00151C8F"/>
    <w:sectPr w:rsidR="00151C8F" w:rsidSect="00151C8F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A8A"/>
    <w:multiLevelType w:val="multilevel"/>
    <w:tmpl w:val="2000ED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F1D4C3C"/>
    <w:multiLevelType w:val="hybridMultilevel"/>
    <w:tmpl w:val="4FD40686"/>
    <w:lvl w:ilvl="0" w:tplc="472CF9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01AA"/>
    <w:multiLevelType w:val="hybridMultilevel"/>
    <w:tmpl w:val="3A16E96A"/>
    <w:lvl w:ilvl="0" w:tplc="85E646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71841"/>
    <w:multiLevelType w:val="hybridMultilevel"/>
    <w:tmpl w:val="BEB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96C"/>
    <w:multiLevelType w:val="hybridMultilevel"/>
    <w:tmpl w:val="299221F6"/>
    <w:lvl w:ilvl="0" w:tplc="A9443A0C">
      <w:start w:val="4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7CD95755"/>
    <w:multiLevelType w:val="hybridMultilevel"/>
    <w:tmpl w:val="7F44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51C8F"/>
    <w:rsid w:val="00151C8F"/>
    <w:rsid w:val="0033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8F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8F"/>
    <w:pPr>
      <w:ind w:left="720"/>
      <w:contextualSpacing/>
    </w:pPr>
    <w:rPr>
      <w:rFonts w:eastAsia="Cordia New"/>
      <w:szCs w:val="35"/>
      <w:lang w:eastAsia="en-US"/>
    </w:rPr>
  </w:style>
  <w:style w:type="paragraph" w:styleId="a4">
    <w:name w:val="Title"/>
    <w:basedOn w:val="a"/>
    <w:link w:val="a5"/>
    <w:qFormat/>
    <w:rsid w:val="00151C8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151C8F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paragraph" w:styleId="a6">
    <w:name w:val="caption"/>
    <w:basedOn w:val="a"/>
    <w:next w:val="a"/>
    <w:qFormat/>
    <w:rsid w:val="00151C8F"/>
    <w:pPr>
      <w:jc w:val="center"/>
    </w:pPr>
    <w:rPr>
      <w:rFonts w:cs="Cordia New"/>
      <w:sz w:val="32"/>
      <w:szCs w:val="32"/>
      <w:lang w:val="th-T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2015-03-20T04:38:00Z</dcterms:created>
  <dcterms:modified xsi:type="dcterms:W3CDTF">2015-03-20T04:41:00Z</dcterms:modified>
</cp:coreProperties>
</file>